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9E58D1" w14:textId="20047D61" w:rsidR="00D752B6" w:rsidRPr="00994346" w:rsidRDefault="00D752B6" w:rsidP="00D752B6">
      <w:pPr>
        <w:ind w:left="709"/>
        <w:rPr>
          <w:rFonts w:ascii="Tahoma" w:hAnsi="Tahoma" w:cs="Tahoma"/>
          <w:b/>
          <w:color w:val="0070C0"/>
          <w:sz w:val="52"/>
          <w:szCs w:val="52"/>
        </w:rPr>
      </w:pPr>
      <w:bookmarkStart w:id="0" w:name="_heading=h.gjdgxs" w:colFirst="0" w:colLast="0"/>
      <w:bookmarkEnd w:id="0"/>
      <w:r>
        <w:rPr>
          <w:noProof/>
          <w:lang w:val="en-GB"/>
        </w:rPr>
        <w:drawing>
          <wp:anchor distT="0" distB="0" distL="114300" distR="114300" simplePos="0" relativeHeight="251659264" behindDoc="1" locked="0" layoutInCell="1" allowOverlap="1" wp14:anchorId="7F6144EE" wp14:editId="53EC018E">
            <wp:simplePos x="0" y="0"/>
            <wp:positionH relativeFrom="column">
              <wp:posOffset>5577840</wp:posOffset>
            </wp:positionH>
            <wp:positionV relativeFrom="paragraph">
              <wp:posOffset>-121285</wp:posOffset>
            </wp:positionV>
            <wp:extent cx="1219200" cy="1219200"/>
            <wp:effectExtent l="0" t="0" r="0" b="0"/>
            <wp:wrapThrough wrapText="bothSides">
              <wp:wrapPolygon edited="0">
                <wp:start x="0" y="0"/>
                <wp:lineTo x="0" y="21263"/>
                <wp:lineTo x="21263" y="21263"/>
                <wp:lineTo x="21263" y="0"/>
                <wp:lineTo x="0" y="0"/>
              </wp:wrapPolygon>
            </wp:wrapThrough>
            <wp:docPr id="1" name="Picture 1" descr="Topsham_school_logo_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sham_school_logo_twitt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
          <w:color w:val="0070C0"/>
          <w:sz w:val="52"/>
          <w:szCs w:val="52"/>
        </w:rPr>
        <w:t>The Topsham</w:t>
      </w:r>
      <w:r w:rsidRPr="00226E75">
        <w:rPr>
          <w:rFonts w:ascii="Tahoma" w:hAnsi="Tahoma" w:cs="Tahoma"/>
          <w:b/>
          <w:color w:val="0070C0"/>
          <w:sz w:val="52"/>
          <w:szCs w:val="52"/>
        </w:rPr>
        <w:t xml:space="preserve"> School</w:t>
      </w:r>
    </w:p>
    <w:p w14:paraId="42C23B98" w14:textId="77777777" w:rsidR="00D752B6" w:rsidRDefault="00D752B6" w:rsidP="00D752B6">
      <w:pPr>
        <w:ind w:left="709"/>
        <w:rPr>
          <w:rFonts w:ascii="Tahoma" w:hAnsi="Tahoma" w:cs="Tahoma"/>
          <w:b/>
          <w:bCs/>
          <w:color w:val="0070C0"/>
          <w:sz w:val="20"/>
        </w:rPr>
      </w:pPr>
      <w:r>
        <w:rPr>
          <w:rFonts w:ascii="Tahoma" w:hAnsi="Tahoma" w:cs="Tahoma"/>
          <w:b/>
          <w:bCs/>
          <w:color w:val="0070C0"/>
          <w:sz w:val="20"/>
        </w:rPr>
        <w:t>A love of learning and c</w:t>
      </w:r>
      <w:r w:rsidRPr="00994346">
        <w:rPr>
          <w:rFonts w:ascii="Tahoma" w:hAnsi="Tahoma" w:cs="Tahoma"/>
          <w:b/>
          <w:bCs/>
          <w:color w:val="0070C0"/>
          <w:sz w:val="20"/>
        </w:rPr>
        <w:t xml:space="preserve">ommitment to the success of </w:t>
      </w:r>
    </w:p>
    <w:p w14:paraId="3074FEC0" w14:textId="77777777" w:rsidR="00D752B6" w:rsidRPr="009C2BD0" w:rsidRDefault="00D752B6" w:rsidP="00D752B6">
      <w:pPr>
        <w:ind w:left="709"/>
        <w:rPr>
          <w:rFonts w:ascii="Tahoma" w:hAnsi="Tahoma" w:cs="Tahoma"/>
          <w:b/>
          <w:bCs/>
          <w:color w:val="0070C0"/>
          <w:sz w:val="20"/>
        </w:rPr>
      </w:pPr>
      <w:proofErr w:type="gramStart"/>
      <w:r w:rsidRPr="00994346">
        <w:rPr>
          <w:rFonts w:ascii="Tahoma" w:hAnsi="Tahoma" w:cs="Tahoma"/>
          <w:b/>
          <w:bCs/>
          <w:color w:val="0070C0"/>
          <w:sz w:val="20"/>
        </w:rPr>
        <w:t>every</w:t>
      </w:r>
      <w:proofErr w:type="gramEnd"/>
      <w:r w:rsidRPr="00994346">
        <w:rPr>
          <w:rFonts w:ascii="Tahoma" w:hAnsi="Tahoma" w:cs="Tahoma"/>
          <w:b/>
          <w:bCs/>
          <w:color w:val="0070C0"/>
          <w:sz w:val="20"/>
        </w:rPr>
        <w:t xml:space="preserve"> child at the heart of all we do</w:t>
      </w:r>
    </w:p>
    <w:p w14:paraId="135DDF00" w14:textId="77777777" w:rsidR="00D752B6" w:rsidRPr="00A32C9B" w:rsidRDefault="00D752B6" w:rsidP="00D752B6">
      <w:pPr>
        <w:jc w:val="center"/>
        <w:rPr>
          <w:rFonts w:ascii="Arial" w:hAnsi="Arial" w:cs="Arial"/>
          <w:color w:val="339966"/>
        </w:rPr>
      </w:pPr>
    </w:p>
    <w:p w14:paraId="1340AEE9" w14:textId="77777777" w:rsidR="00D752B6" w:rsidRDefault="00D752B6" w:rsidP="00D752B6">
      <w:pPr>
        <w:rPr>
          <w:rFonts w:ascii="Comic Sans MS" w:hAnsi="Comic Sans MS"/>
        </w:rPr>
      </w:pPr>
    </w:p>
    <w:p w14:paraId="3382E50E" w14:textId="77777777" w:rsidR="00D752B6" w:rsidRDefault="00D752B6" w:rsidP="00D752B6">
      <w:pPr>
        <w:ind w:left="709"/>
        <w:jc w:val="right"/>
        <w:rPr>
          <w:rFonts w:ascii="Arial" w:hAnsi="Arial" w:cs="Arial"/>
        </w:rPr>
      </w:pPr>
    </w:p>
    <w:p w14:paraId="3F9A1DB5" w14:textId="77777777" w:rsidR="00D752B6" w:rsidRDefault="00D752B6" w:rsidP="00D752B6">
      <w:pPr>
        <w:ind w:left="709"/>
        <w:jc w:val="right"/>
        <w:rPr>
          <w:rFonts w:ascii="Arial" w:hAnsi="Arial" w:cs="Arial"/>
          <w:color w:val="17365D"/>
        </w:rPr>
      </w:pPr>
    </w:p>
    <w:p w14:paraId="16727782" w14:textId="77777777" w:rsidR="00D752B6" w:rsidRPr="00761F9E" w:rsidRDefault="00D752B6" w:rsidP="00D752B6">
      <w:pPr>
        <w:ind w:left="709"/>
        <w:jc w:val="right"/>
        <w:rPr>
          <w:rFonts w:ascii="Arial" w:hAnsi="Arial" w:cs="Arial"/>
          <w:color w:val="17365D"/>
        </w:rPr>
      </w:pPr>
      <w:proofErr w:type="spellStart"/>
      <w:r w:rsidRPr="00761F9E">
        <w:rPr>
          <w:rFonts w:ascii="Arial" w:hAnsi="Arial" w:cs="Arial"/>
          <w:color w:val="17365D"/>
        </w:rPr>
        <w:t>Headteacher</w:t>
      </w:r>
      <w:proofErr w:type="spellEnd"/>
      <w:r w:rsidRPr="00761F9E">
        <w:rPr>
          <w:rFonts w:ascii="Arial" w:hAnsi="Arial" w:cs="Arial"/>
          <w:color w:val="17365D"/>
        </w:rPr>
        <w:t xml:space="preserve">: </w:t>
      </w:r>
      <w:proofErr w:type="spellStart"/>
      <w:r w:rsidRPr="00761F9E">
        <w:rPr>
          <w:rFonts w:ascii="Arial" w:hAnsi="Arial" w:cs="Arial"/>
          <w:color w:val="17365D"/>
        </w:rPr>
        <w:t>Mr</w:t>
      </w:r>
      <w:r>
        <w:rPr>
          <w:rFonts w:ascii="Arial" w:hAnsi="Arial" w:cs="Arial"/>
          <w:color w:val="17365D"/>
        </w:rPr>
        <w:t>s</w:t>
      </w:r>
      <w:proofErr w:type="spellEnd"/>
      <w:r w:rsidRPr="00761F9E">
        <w:rPr>
          <w:rFonts w:ascii="Arial" w:hAnsi="Arial" w:cs="Arial"/>
          <w:color w:val="17365D"/>
        </w:rPr>
        <w:t xml:space="preserve"> </w:t>
      </w:r>
      <w:r>
        <w:rPr>
          <w:rFonts w:ascii="Arial" w:hAnsi="Arial" w:cs="Arial"/>
          <w:color w:val="17365D"/>
        </w:rPr>
        <w:t>Emma Pipe</w:t>
      </w:r>
    </w:p>
    <w:p w14:paraId="405F6608" w14:textId="77777777" w:rsidR="00D752B6" w:rsidRPr="00761F9E" w:rsidRDefault="00D752B6" w:rsidP="00D752B6">
      <w:pPr>
        <w:ind w:left="709"/>
        <w:jc w:val="right"/>
        <w:rPr>
          <w:rFonts w:ascii="Arial" w:hAnsi="Arial" w:cs="Arial"/>
          <w:color w:val="17365D"/>
        </w:rPr>
      </w:pPr>
      <w:r>
        <w:rPr>
          <w:rFonts w:ascii="Arial" w:hAnsi="Arial" w:cs="Arial"/>
          <w:color w:val="17365D"/>
        </w:rPr>
        <w:t>Orchard Way</w:t>
      </w:r>
    </w:p>
    <w:p w14:paraId="26DA1667" w14:textId="77777777" w:rsidR="00D752B6" w:rsidRPr="00761F9E" w:rsidRDefault="00D752B6" w:rsidP="00D752B6">
      <w:pPr>
        <w:ind w:left="709"/>
        <w:jc w:val="right"/>
        <w:rPr>
          <w:rFonts w:ascii="Arial" w:hAnsi="Arial" w:cs="Arial"/>
          <w:color w:val="17365D"/>
        </w:rPr>
      </w:pPr>
      <w:r>
        <w:rPr>
          <w:rFonts w:ascii="Arial" w:hAnsi="Arial" w:cs="Arial"/>
          <w:color w:val="17365D"/>
        </w:rPr>
        <w:t>Topsham</w:t>
      </w:r>
    </w:p>
    <w:p w14:paraId="179A2A90" w14:textId="77777777" w:rsidR="00D752B6" w:rsidRPr="00761F9E" w:rsidRDefault="00D752B6" w:rsidP="00D752B6">
      <w:pPr>
        <w:ind w:left="709"/>
        <w:jc w:val="right"/>
        <w:rPr>
          <w:rFonts w:ascii="Arial" w:hAnsi="Arial" w:cs="Arial"/>
          <w:color w:val="17365D"/>
        </w:rPr>
      </w:pPr>
      <w:smartTag w:uri="urn:schemas-microsoft-com:office:smarttags" w:element="place">
        <w:smartTag w:uri="urn:schemas-microsoft-com:office:smarttags" w:element="City">
          <w:r w:rsidRPr="00761F9E">
            <w:rPr>
              <w:rFonts w:ascii="Arial" w:hAnsi="Arial" w:cs="Arial"/>
              <w:color w:val="17365D"/>
            </w:rPr>
            <w:t>Exeter</w:t>
          </w:r>
        </w:smartTag>
      </w:smartTag>
    </w:p>
    <w:p w14:paraId="105F922F" w14:textId="77777777" w:rsidR="00D752B6" w:rsidRPr="00761F9E" w:rsidRDefault="00D752B6" w:rsidP="00D752B6">
      <w:pPr>
        <w:ind w:left="709"/>
        <w:jc w:val="right"/>
        <w:rPr>
          <w:rFonts w:ascii="Arial" w:hAnsi="Arial" w:cs="Arial"/>
          <w:color w:val="17365D"/>
        </w:rPr>
      </w:pPr>
      <w:r>
        <w:rPr>
          <w:rFonts w:ascii="Arial" w:hAnsi="Arial" w:cs="Arial"/>
          <w:color w:val="17365D"/>
        </w:rPr>
        <w:t>EX3 0DN</w:t>
      </w:r>
    </w:p>
    <w:p w14:paraId="3D77CD92" w14:textId="77777777" w:rsidR="00D752B6" w:rsidRPr="00761F9E" w:rsidRDefault="00D752B6" w:rsidP="00D752B6">
      <w:pPr>
        <w:ind w:left="709"/>
        <w:jc w:val="right"/>
        <w:rPr>
          <w:rFonts w:ascii="Arial" w:hAnsi="Arial" w:cs="Arial"/>
          <w:color w:val="17365D"/>
        </w:rPr>
      </w:pPr>
      <w:r>
        <w:rPr>
          <w:rFonts w:ascii="Arial" w:hAnsi="Arial" w:cs="Arial"/>
          <w:color w:val="17365D"/>
        </w:rPr>
        <w:t>admin@topsham</w:t>
      </w:r>
      <w:r w:rsidRPr="00761F9E">
        <w:rPr>
          <w:rFonts w:ascii="Arial" w:hAnsi="Arial" w:cs="Arial"/>
          <w:color w:val="17365D"/>
        </w:rPr>
        <w:t>.devon.sch.uk</w:t>
      </w:r>
    </w:p>
    <w:p w14:paraId="3816323B" w14:textId="77777777" w:rsidR="00D752B6" w:rsidRDefault="00D752B6" w:rsidP="00D752B6">
      <w:pPr>
        <w:ind w:left="709"/>
        <w:jc w:val="right"/>
        <w:rPr>
          <w:rFonts w:ascii="Arial" w:hAnsi="Arial" w:cs="Arial"/>
          <w:color w:val="17365D"/>
        </w:rPr>
      </w:pPr>
      <w:r>
        <w:rPr>
          <w:rFonts w:ascii="Arial" w:hAnsi="Arial" w:cs="Arial"/>
          <w:color w:val="17365D"/>
        </w:rPr>
        <w:t xml:space="preserve">01392 874498 </w:t>
      </w:r>
    </w:p>
    <w:p w14:paraId="4691D341" w14:textId="77777777" w:rsidR="00D752B6" w:rsidRDefault="00D752B6" w:rsidP="00D752B6">
      <w:pPr>
        <w:ind w:left="709"/>
        <w:jc w:val="right"/>
        <w:rPr>
          <w:rFonts w:ascii="Arial" w:hAnsi="Arial" w:cs="Arial"/>
          <w:color w:val="17365D"/>
        </w:rPr>
      </w:pPr>
    </w:p>
    <w:p w14:paraId="00000004" w14:textId="73DB6339" w:rsidR="00C47669" w:rsidRPr="00D752B6" w:rsidRDefault="00D752B6" w:rsidP="00D752B6">
      <w:pPr>
        <w:shd w:val="clear" w:color="auto" w:fill="FFFFFF"/>
        <w:jc w:val="right"/>
        <w:rPr>
          <w:rFonts w:ascii="Arial" w:hAnsi="Arial" w:cs="Arial"/>
          <w:bCs/>
          <w:color w:val="323130"/>
          <w:sz w:val="24"/>
          <w:szCs w:val="24"/>
        </w:rPr>
      </w:pPr>
      <w:r w:rsidRPr="00D752B6">
        <w:rPr>
          <w:rFonts w:ascii="Arial" w:hAnsi="Arial" w:cs="Arial"/>
          <w:bCs/>
          <w:color w:val="323130"/>
          <w:sz w:val="24"/>
          <w:szCs w:val="24"/>
        </w:rPr>
        <w:t>22</w:t>
      </w:r>
      <w:r w:rsidRPr="00D752B6">
        <w:rPr>
          <w:rFonts w:ascii="Arial" w:hAnsi="Arial" w:cs="Arial"/>
          <w:bCs/>
          <w:color w:val="323130"/>
          <w:sz w:val="24"/>
          <w:szCs w:val="24"/>
          <w:vertAlign w:val="superscript"/>
        </w:rPr>
        <w:t>nd</w:t>
      </w:r>
      <w:r w:rsidRPr="00D752B6">
        <w:rPr>
          <w:rFonts w:ascii="Arial" w:hAnsi="Arial" w:cs="Arial"/>
          <w:bCs/>
          <w:color w:val="323130"/>
          <w:sz w:val="24"/>
          <w:szCs w:val="24"/>
        </w:rPr>
        <w:t xml:space="preserve"> October 2020</w:t>
      </w:r>
    </w:p>
    <w:p w14:paraId="00000005" w14:textId="77777777" w:rsidR="00C47669" w:rsidRDefault="00C47669">
      <w:pPr>
        <w:widowControl/>
        <w:pBdr>
          <w:top w:val="nil"/>
          <w:left w:val="nil"/>
          <w:bottom w:val="nil"/>
          <w:right w:val="nil"/>
          <w:between w:val="nil"/>
        </w:pBdr>
        <w:spacing w:after="180"/>
        <w:ind w:right="824"/>
        <w:rPr>
          <w:rFonts w:ascii="Museo Sans 300" w:eastAsia="Museo Sans 300" w:hAnsi="Museo Sans 300" w:cs="Museo Sans 300"/>
          <w:sz w:val="20"/>
          <w:szCs w:val="20"/>
        </w:rPr>
      </w:pPr>
    </w:p>
    <w:p w14:paraId="00000006" w14:textId="77777777" w:rsidR="00C47669" w:rsidRPr="00D752B6" w:rsidRDefault="00B43599" w:rsidP="00D752B6">
      <w:pPr>
        <w:widowControl/>
        <w:pBdr>
          <w:top w:val="nil"/>
          <w:left w:val="nil"/>
          <w:bottom w:val="nil"/>
          <w:right w:val="nil"/>
          <w:between w:val="nil"/>
        </w:pBdr>
        <w:spacing w:after="180"/>
        <w:ind w:right="824" w:firstLine="709"/>
        <w:jc w:val="center"/>
        <w:rPr>
          <w:rFonts w:ascii="Tahoma" w:eastAsia="Museo Sans 300" w:hAnsi="Tahoma" w:cs="Tahoma"/>
          <w:b/>
          <w:color w:val="000000"/>
          <w:sz w:val="24"/>
          <w:szCs w:val="24"/>
          <w:u w:val="single"/>
        </w:rPr>
      </w:pPr>
      <w:r w:rsidRPr="00D752B6">
        <w:rPr>
          <w:rFonts w:ascii="Tahoma" w:eastAsia="Museo Sans 300" w:hAnsi="Tahoma" w:cs="Tahoma"/>
          <w:b/>
          <w:color w:val="000000"/>
          <w:sz w:val="24"/>
          <w:szCs w:val="24"/>
          <w:u w:val="single"/>
        </w:rPr>
        <w:t>Remote learning policy</w:t>
      </w:r>
    </w:p>
    <w:p w14:paraId="00000007" w14:textId="77777777" w:rsidR="00C47669" w:rsidRPr="00D752B6" w:rsidRDefault="00B43599">
      <w:pPr>
        <w:ind w:left="709" w:right="824"/>
        <w:rPr>
          <w:rFonts w:ascii="Tahoma" w:eastAsia="Museo Sans 300" w:hAnsi="Tahoma" w:cs="Tahoma"/>
          <w:sz w:val="24"/>
          <w:szCs w:val="24"/>
        </w:rPr>
      </w:pPr>
      <w:r w:rsidRPr="00D752B6">
        <w:rPr>
          <w:rFonts w:ascii="Tahoma" w:eastAsia="Museo Sans 300" w:hAnsi="Tahoma" w:cs="Tahoma"/>
          <w:sz w:val="24"/>
          <w:szCs w:val="24"/>
        </w:rPr>
        <w:t xml:space="preserve">Dear parents and </w:t>
      </w:r>
      <w:proofErr w:type="spellStart"/>
      <w:r w:rsidRPr="00D752B6">
        <w:rPr>
          <w:rFonts w:ascii="Tahoma" w:eastAsia="Museo Sans 300" w:hAnsi="Tahoma" w:cs="Tahoma"/>
          <w:sz w:val="24"/>
          <w:szCs w:val="24"/>
        </w:rPr>
        <w:t>carers</w:t>
      </w:r>
      <w:proofErr w:type="spellEnd"/>
      <w:r w:rsidRPr="00D752B6">
        <w:rPr>
          <w:rFonts w:ascii="Tahoma" w:eastAsia="Museo Sans 300" w:hAnsi="Tahoma" w:cs="Tahoma"/>
          <w:sz w:val="24"/>
          <w:szCs w:val="24"/>
        </w:rPr>
        <w:t>,</w:t>
      </w:r>
    </w:p>
    <w:p w14:paraId="00000008" w14:textId="77777777" w:rsidR="00C47669" w:rsidRPr="00D752B6" w:rsidRDefault="00C47669">
      <w:pPr>
        <w:ind w:left="709" w:right="824"/>
        <w:rPr>
          <w:rFonts w:ascii="Tahoma" w:eastAsia="Museo Sans 300" w:hAnsi="Tahoma" w:cs="Tahoma"/>
          <w:sz w:val="24"/>
          <w:szCs w:val="24"/>
        </w:rPr>
      </w:pPr>
    </w:p>
    <w:p w14:paraId="00000009" w14:textId="6DF6BA7F" w:rsidR="00C47669" w:rsidRPr="00D752B6" w:rsidRDefault="00B43599">
      <w:pPr>
        <w:ind w:left="709" w:right="824"/>
        <w:rPr>
          <w:rFonts w:ascii="Tahoma" w:eastAsia="Museo Sans 300" w:hAnsi="Tahoma" w:cs="Tahoma"/>
          <w:sz w:val="24"/>
          <w:szCs w:val="24"/>
        </w:rPr>
      </w:pPr>
      <w:r w:rsidRPr="00D752B6">
        <w:rPr>
          <w:rFonts w:ascii="Tahoma" w:eastAsia="Museo Sans 300" w:hAnsi="Tahoma" w:cs="Tahoma"/>
          <w:sz w:val="24"/>
          <w:szCs w:val="24"/>
        </w:rPr>
        <w:t xml:space="preserve">As part of our continued commitment to your child’s education, both at school and home, we have developed a ‘Remote Learning Policy’. This aims to meet the needs of all our learners, whilst planning for all </w:t>
      </w:r>
      <w:proofErr w:type="spellStart"/>
      <w:r w:rsidRPr="00D752B6">
        <w:rPr>
          <w:rFonts w:ascii="Tahoma" w:eastAsia="Museo Sans 300" w:hAnsi="Tahoma" w:cs="Tahoma"/>
          <w:sz w:val="24"/>
          <w:szCs w:val="24"/>
        </w:rPr>
        <w:t>C</w:t>
      </w:r>
      <w:r w:rsidR="00D752B6">
        <w:rPr>
          <w:rFonts w:ascii="Tahoma" w:eastAsia="Museo Sans 300" w:hAnsi="Tahoma" w:cs="Tahoma"/>
          <w:sz w:val="24"/>
          <w:szCs w:val="24"/>
        </w:rPr>
        <w:t>ovid</w:t>
      </w:r>
      <w:proofErr w:type="spellEnd"/>
      <w:r w:rsidR="00D752B6">
        <w:rPr>
          <w:rFonts w:ascii="Tahoma" w:eastAsia="Museo Sans 300" w:hAnsi="Tahoma" w:cs="Tahoma"/>
          <w:sz w:val="24"/>
          <w:szCs w:val="24"/>
        </w:rPr>
        <w:t xml:space="preserve"> related isolation and lock</w:t>
      </w:r>
      <w:r w:rsidRPr="00D752B6">
        <w:rPr>
          <w:rFonts w:ascii="Tahoma" w:eastAsia="Museo Sans 300" w:hAnsi="Tahoma" w:cs="Tahoma"/>
          <w:sz w:val="24"/>
          <w:szCs w:val="24"/>
        </w:rPr>
        <w:t xml:space="preserve">down scenarios. This has been developed in consultation with staff, relevant governors and ‘parent voice’ through the parent survey, which took place </w:t>
      </w:r>
      <w:r w:rsidR="00D752B6" w:rsidRPr="00D752B6">
        <w:rPr>
          <w:rFonts w:ascii="Tahoma" w:eastAsia="Museo Sans 300" w:hAnsi="Tahoma" w:cs="Tahoma"/>
          <w:sz w:val="24"/>
          <w:szCs w:val="24"/>
        </w:rPr>
        <w:t>at the</w:t>
      </w:r>
      <w:r w:rsidRPr="00D752B6">
        <w:rPr>
          <w:rFonts w:ascii="Tahoma" w:eastAsia="Museo Sans 300" w:hAnsi="Tahoma" w:cs="Tahoma"/>
          <w:sz w:val="24"/>
          <w:szCs w:val="24"/>
        </w:rPr>
        <w:t xml:space="preserve"> end of the Summer Term 2020.</w:t>
      </w:r>
    </w:p>
    <w:p w14:paraId="0000000A" w14:textId="77777777" w:rsidR="00C47669" w:rsidRPr="00D752B6" w:rsidRDefault="00C47669">
      <w:pPr>
        <w:ind w:left="709" w:right="824"/>
        <w:rPr>
          <w:rFonts w:ascii="Tahoma" w:eastAsia="Museo Sans 300" w:hAnsi="Tahoma" w:cs="Tahoma"/>
          <w:sz w:val="24"/>
          <w:szCs w:val="24"/>
        </w:rPr>
      </w:pPr>
    </w:p>
    <w:p w14:paraId="0000000B" w14:textId="77777777" w:rsidR="00C47669" w:rsidRPr="00D752B6" w:rsidRDefault="00B43599">
      <w:pPr>
        <w:ind w:left="709" w:right="824"/>
        <w:rPr>
          <w:rFonts w:ascii="Tahoma" w:eastAsia="Museo Sans 300" w:hAnsi="Tahoma" w:cs="Tahoma"/>
          <w:sz w:val="24"/>
          <w:szCs w:val="24"/>
        </w:rPr>
      </w:pPr>
      <w:r w:rsidRPr="00D752B6">
        <w:rPr>
          <w:rFonts w:ascii="Tahoma" w:eastAsia="Museo Sans 300" w:hAnsi="Tahoma" w:cs="Tahoma"/>
          <w:sz w:val="24"/>
          <w:szCs w:val="24"/>
        </w:rPr>
        <w:t xml:space="preserve">Schools are now required to provide a robust level of education for all pupils at home when they are having to receive remote learning, either as a result of a period of isolation or lockdown due to the Covid-19 pandemic. </w:t>
      </w:r>
    </w:p>
    <w:p w14:paraId="0000000C" w14:textId="77777777" w:rsidR="00C47669" w:rsidRPr="00D752B6" w:rsidRDefault="00C47669">
      <w:pPr>
        <w:ind w:left="709" w:right="824"/>
        <w:rPr>
          <w:rFonts w:ascii="Tahoma" w:eastAsia="Museo Sans 300" w:hAnsi="Tahoma" w:cs="Tahoma"/>
          <w:sz w:val="24"/>
          <w:szCs w:val="24"/>
        </w:rPr>
      </w:pPr>
    </w:p>
    <w:p w14:paraId="0000000D" w14:textId="2D7BF090" w:rsidR="00C47669" w:rsidRPr="00D752B6" w:rsidRDefault="00B43599">
      <w:pPr>
        <w:ind w:left="709" w:right="824"/>
        <w:rPr>
          <w:rFonts w:ascii="Tahoma" w:eastAsia="Museo Sans 300" w:hAnsi="Tahoma" w:cs="Tahoma"/>
          <w:sz w:val="24"/>
          <w:szCs w:val="24"/>
        </w:rPr>
      </w:pPr>
      <w:r w:rsidRPr="00D752B6">
        <w:rPr>
          <w:rFonts w:ascii="Tahoma" w:eastAsia="Museo Sans 300" w:hAnsi="Tahoma" w:cs="Tahoma"/>
          <w:sz w:val="24"/>
          <w:szCs w:val="24"/>
        </w:rPr>
        <w:t>Our Remote Learning Policy outlines how we plan to deliver this learning.  It also aims to provide clear expectations of teachers, parents and children</w:t>
      </w:r>
      <w:r w:rsidR="00D752B6" w:rsidRPr="00D752B6">
        <w:rPr>
          <w:rFonts w:ascii="Tahoma" w:eastAsia="Museo Sans 300" w:hAnsi="Tahoma" w:cs="Tahoma"/>
          <w:sz w:val="24"/>
          <w:szCs w:val="24"/>
        </w:rPr>
        <w:t>, to</w:t>
      </w:r>
      <w:r w:rsidRPr="00D752B6">
        <w:rPr>
          <w:rFonts w:ascii="Tahoma" w:eastAsia="Museo Sans 300" w:hAnsi="Tahoma" w:cs="Tahoma"/>
          <w:sz w:val="24"/>
          <w:szCs w:val="24"/>
        </w:rPr>
        <w:t xml:space="preserve"> ensure all our children are able to access and effectively engage in, high quality remote teaching and learning opportunities should a period of home learning be needed. </w:t>
      </w:r>
    </w:p>
    <w:p w14:paraId="0000000E" w14:textId="77777777" w:rsidR="00C47669" w:rsidRPr="00D752B6" w:rsidRDefault="00C47669">
      <w:pPr>
        <w:ind w:left="709" w:right="824"/>
        <w:rPr>
          <w:rFonts w:ascii="Tahoma" w:eastAsia="Museo Sans 300" w:hAnsi="Tahoma" w:cs="Tahoma"/>
          <w:sz w:val="24"/>
          <w:szCs w:val="24"/>
        </w:rPr>
      </w:pPr>
    </w:p>
    <w:p w14:paraId="033FC758" w14:textId="556B9801" w:rsidR="006C3079" w:rsidRDefault="00B43599" w:rsidP="00B43599">
      <w:pPr>
        <w:ind w:left="709" w:right="824"/>
        <w:rPr>
          <w:rFonts w:ascii="Tahoma" w:eastAsia="Museo Sans 300" w:hAnsi="Tahoma" w:cs="Tahoma"/>
          <w:sz w:val="24"/>
          <w:szCs w:val="24"/>
        </w:rPr>
      </w:pPr>
      <w:r w:rsidRPr="00D752B6">
        <w:rPr>
          <w:rFonts w:ascii="Tahoma" w:eastAsia="Museo Sans 300" w:hAnsi="Tahoma" w:cs="Tahoma"/>
          <w:sz w:val="24"/>
          <w:szCs w:val="24"/>
        </w:rPr>
        <w:t xml:space="preserve">Please take the time to read through the policy as well as the home/school agreement that we require you to sign. </w:t>
      </w:r>
      <w:r w:rsidR="006C3079">
        <w:rPr>
          <w:rFonts w:ascii="Tahoma" w:eastAsia="Museo Sans 300" w:hAnsi="Tahoma" w:cs="Tahoma"/>
          <w:sz w:val="24"/>
          <w:szCs w:val="24"/>
        </w:rPr>
        <w:t>The policy can be viewed on our website via the following link:</w:t>
      </w:r>
      <w:r w:rsidR="006C3079" w:rsidRPr="006C3079">
        <w:t xml:space="preserve"> </w:t>
      </w:r>
      <w:hyperlink r:id="rId8" w:history="1">
        <w:r w:rsidR="006C3079" w:rsidRPr="00AA2A67">
          <w:rPr>
            <w:rStyle w:val="Hyperlink"/>
            <w:rFonts w:ascii="Tahoma" w:eastAsia="Museo Sans 300" w:hAnsi="Tahoma" w:cs="Tahoma"/>
            <w:sz w:val="24"/>
            <w:szCs w:val="24"/>
          </w:rPr>
          <w:t>http://www.topsham.devon.sch.uk/policies.html</w:t>
        </w:r>
      </w:hyperlink>
    </w:p>
    <w:p w14:paraId="69C4FF9A" w14:textId="77777777" w:rsidR="006C3079" w:rsidRDefault="006C3079" w:rsidP="00B43599">
      <w:pPr>
        <w:ind w:left="709" w:right="824"/>
        <w:rPr>
          <w:rFonts w:ascii="Tahoma" w:eastAsia="Museo Sans 300" w:hAnsi="Tahoma" w:cs="Tahoma"/>
          <w:sz w:val="24"/>
          <w:szCs w:val="24"/>
        </w:rPr>
      </w:pPr>
      <w:bookmarkStart w:id="1" w:name="_GoBack"/>
      <w:bookmarkEnd w:id="1"/>
    </w:p>
    <w:p w14:paraId="4C1519DE" w14:textId="40CF3F87" w:rsidR="00B43599" w:rsidRPr="00D752B6" w:rsidRDefault="00B43599" w:rsidP="00B43599">
      <w:pPr>
        <w:ind w:left="709" w:right="824"/>
        <w:rPr>
          <w:rFonts w:ascii="Tahoma" w:eastAsia="Museo Sans 300" w:hAnsi="Tahoma" w:cs="Tahoma"/>
          <w:sz w:val="24"/>
          <w:szCs w:val="24"/>
        </w:rPr>
      </w:pPr>
      <w:r w:rsidRPr="00D752B6">
        <w:rPr>
          <w:rFonts w:ascii="Tahoma" w:eastAsia="Museo Sans 300" w:hAnsi="Tahoma" w:cs="Tahoma"/>
          <w:sz w:val="24"/>
          <w:szCs w:val="24"/>
        </w:rPr>
        <w:t xml:space="preserve">We would ask that you </w:t>
      </w:r>
      <w:r>
        <w:rPr>
          <w:rFonts w:ascii="Tahoma" w:eastAsia="Museo Sans 300" w:hAnsi="Tahoma" w:cs="Tahoma"/>
          <w:sz w:val="24"/>
          <w:szCs w:val="24"/>
        </w:rPr>
        <w:t xml:space="preserve">electronically sign and </w:t>
      </w:r>
      <w:r w:rsidRPr="00D752B6">
        <w:rPr>
          <w:rFonts w:ascii="Tahoma" w:eastAsia="Museo Sans 300" w:hAnsi="Tahoma" w:cs="Tahoma"/>
          <w:sz w:val="24"/>
          <w:szCs w:val="24"/>
        </w:rPr>
        <w:t xml:space="preserve">return the </w:t>
      </w:r>
      <w:r>
        <w:rPr>
          <w:rFonts w:ascii="Tahoma" w:eastAsia="Museo Sans 300" w:hAnsi="Tahoma" w:cs="Tahoma"/>
          <w:sz w:val="24"/>
          <w:szCs w:val="24"/>
        </w:rPr>
        <w:t xml:space="preserve">attached </w:t>
      </w:r>
      <w:r w:rsidRPr="00D752B6">
        <w:rPr>
          <w:rFonts w:ascii="Tahoma" w:eastAsia="Museo Sans 300" w:hAnsi="Tahoma" w:cs="Tahoma"/>
          <w:sz w:val="24"/>
          <w:szCs w:val="24"/>
        </w:rPr>
        <w:t>agreement</w:t>
      </w:r>
      <w:r>
        <w:rPr>
          <w:rFonts w:ascii="Tahoma" w:eastAsia="Museo Sans 300" w:hAnsi="Tahoma" w:cs="Tahoma"/>
          <w:sz w:val="24"/>
          <w:szCs w:val="24"/>
        </w:rPr>
        <w:t xml:space="preserve"> by email no</w:t>
      </w:r>
      <w:r w:rsidRPr="00D752B6">
        <w:rPr>
          <w:rFonts w:ascii="Tahoma" w:eastAsia="Museo Sans 300" w:hAnsi="Tahoma" w:cs="Tahoma"/>
          <w:sz w:val="24"/>
          <w:szCs w:val="24"/>
        </w:rPr>
        <w:t xml:space="preserve"> later than Friday 6</w:t>
      </w:r>
      <w:r w:rsidRPr="00D752B6">
        <w:rPr>
          <w:rFonts w:ascii="Tahoma" w:eastAsia="Museo Sans 300" w:hAnsi="Tahoma" w:cs="Tahoma"/>
          <w:sz w:val="24"/>
          <w:szCs w:val="24"/>
          <w:vertAlign w:val="superscript"/>
        </w:rPr>
        <w:t>th</w:t>
      </w:r>
      <w:r w:rsidRPr="00D752B6">
        <w:rPr>
          <w:rFonts w:ascii="Tahoma" w:eastAsia="Museo Sans 300" w:hAnsi="Tahoma" w:cs="Tahoma"/>
          <w:sz w:val="24"/>
          <w:szCs w:val="24"/>
        </w:rPr>
        <w:t xml:space="preserve"> November 2020</w:t>
      </w:r>
      <w:r w:rsidR="00D752B6" w:rsidRPr="00D752B6">
        <w:rPr>
          <w:rFonts w:ascii="Tahoma" w:eastAsia="Museo Sans 300" w:hAnsi="Tahoma" w:cs="Tahoma"/>
          <w:sz w:val="24"/>
          <w:szCs w:val="24"/>
        </w:rPr>
        <w:t>, so</w:t>
      </w:r>
      <w:r w:rsidRPr="00D752B6">
        <w:rPr>
          <w:rFonts w:ascii="Tahoma" w:eastAsia="Museo Sans 300" w:hAnsi="Tahoma" w:cs="Tahoma"/>
          <w:sz w:val="24"/>
          <w:szCs w:val="24"/>
        </w:rPr>
        <w:t xml:space="preserve"> that we have all permissions in place, should any of the scenarios need to be implemented. </w:t>
      </w:r>
      <w:r>
        <w:rPr>
          <w:rFonts w:ascii="Tahoma" w:eastAsia="Museo Sans 300" w:hAnsi="Tahoma" w:cs="Tahoma"/>
          <w:sz w:val="24"/>
          <w:szCs w:val="24"/>
        </w:rPr>
        <w:t xml:space="preserve">The agreement is a Word document, so once you have read through, you are will be able to type your name in the box and send by email to </w:t>
      </w:r>
      <w:hyperlink r:id="rId9" w:history="1">
        <w:r w:rsidRPr="00E72ADD">
          <w:rPr>
            <w:rStyle w:val="Hyperlink"/>
            <w:rFonts w:ascii="Tahoma" w:eastAsia="Museo Sans 300" w:hAnsi="Tahoma" w:cs="Tahoma"/>
            <w:sz w:val="24"/>
            <w:szCs w:val="24"/>
          </w:rPr>
          <w:t>jadesina@topsham.devon.sch.uk</w:t>
        </w:r>
      </w:hyperlink>
      <w:r>
        <w:rPr>
          <w:rFonts w:ascii="Tahoma" w:eastAsia="Museo Sans 300" w:hAnsi="Tahoma" w:cs="Tahoma"/>
          <w:sz w:val="24"/>
          <w:szCs w:val="24"/>
        </w:rPr>
        <w:t xml:space="preserve">. </w:t>
      </w:r>
    </w:p>
    <w:p w14:paraId="00000010" w14:textId="77777777" w:rsidR="00C47669" w:rsidRPr="00D752B6" w:rsidRDefault="00C47669">
      <w:pPr>
        <w:ind w:left="709" w:right="824"/>
        <w:rPr>
          <w:rFonts w:ascii="Tahoma" w:eastAsia="Museo Sans 300" w:hAnsi="Tahoma" w:cs="Tahoma"/>
          <w:sz w:val="24"/>
          <w:szCs w:val="24"/>
        </w:rPr>
      </w:pPr>
    </w:p>
    <w:p w14:paraId="00000011" w14:textId="77777777" w:rsidR="00C47669" w:rsidRPr="00D752B6" w:rsidRDefault="00B43599">
      <w:pPr>
        <w:ind w:left="709" w:right="824"/>
        <w:rPr>
          <w:rFonts w:ascii="Tahoma" w:eastAsia="Museo Sans 300" w:hAnsi="Tahoma" w:cs="Tahoma"/>
          <w:sz w:val="24"/>
          <w:szCs w:val="24"/>
        </w:rPr>
      </w:pPr>
      <w:r w:rsidRPr="00D752B6">
        <w:rPr>
          <w:rFonts w:ascii="Tahoma" w:eastAsia="Museo Sans 300" w:hAnsi="Tahoma" w:cs="Tahoma"/>
          <w:sz w:val="24"/>
          <w:szCs w:val="24"/>
        </w:rPr>
        <w:t xml:space="preserve">Within the policy and agreement are details of what forms of teaching will be utilized, including the use of ‘live’ teaching, as and when appropriate, and the amount of time we expect children to be spending on each aspect of their learning each day. We have tried to achieve a balance between independent work and class teacher direction through live teaching and the use of videos; please note ‘live’ teaching takes many forms including </w:t>
      </w:r>
      <w:r w:rsidRPr="00D752B6">
        <w:rPr>
          <w:rFonts w:ascii="Tahoma" w:eastAsia="Museo Sans 300" w:hAnsi="Tahoma" w:cs="Tahoma"/>
          <w:sz w:val="24"/>
          <w:szCs w:val="24"/>
        </w:rPr>
        <w:lastRenderedPageBreak/>
        <w:t>the use of on-line providers who are supporting schools in delivering ‘live’ teaching such as ‘Oak Academy’.</w:t>
      </w:r>
    </w:p>
    <w:p w14:paraId="00000012" w14:textId="77777777" w:rsidR="00C47669" w:rsidRPr="00D752B6" w:rsidRDefault="00C47669">
      <w:pPr>
        <w:ind w:left="709" w:right="824"/>
        <w:rPr>
          <w:rFonts w:ascii="Tahoma" w:eastAsia="Museo Sans 300" w:hAnsi="Tahoma" w:cs="Tahoma"/>
          <w:sz w:val="24"/>
          <w:szCs w:val="24"/>
        </w:rPr>
      </w:pPr>
    </w:p>
    <w:p w14:paraId="00000013" w14:textId="77777777" w:rsidR="00C47669" w:rsidRPr="00D752B6" w:rsidRDefault="00B43599">
      <w:pPr>
        <w:ind w:left="709" w:right="824"/>
        <w:rPr>
          <w:rFonts w:ascii="Tahoma" w:eastAsia="Museo Sans 300" w:hAnsi="Tahoma" w:cs="Tahoma"/>
          <w:sz w:val="24"/>
          <w:szCs w:val="24"/>
        </w:rPr>
      </w:pPr>
      <w:r w:rsidRPr="00D752B6">
        <w:rPr>
          <w:rFonts w:ascii="Tahoma" w:eastAsia="Museo Sans 300" w:hAnsi="Tahoma" w:cs="Tahoma"/>
          <w:sz w:val="24"/>
          <w:szCs w:val="24"/>
        </w:rPr>
        <w:t xml:space="preserve">It is important that we all understand that schools can only provide remote learning with the resources they currently have. Schools locally have received no further government funding, training or resources in relation to remote education and so we are all at different points in terms of the technology we have to provide remote learning. Please know that as we continue to further develop our skills in this area, we will make any amendments and changes that we deem necessary to further improve this area of our provision. </w:t>
      </w:r>
    </w:p>
    <w:p w14:paraId="00000014" w14:textId="77777777" w:rsidR="00C47669" w:rsidRPr="00D752B6" w:rsidRDefault="00C47669">
      <w:pPr>
        <w:ind w:left="709" w:right="824"/>
        <w:rPr>
          <w:rFonts w:ascii="Tahoma" w:eastAsia="Museo Sans 300" w:hAnsi="Tahoma" w:cs="Tahoma"/>
          <w:sz w:val="24"/>
          <w:szCs w:val="24"/>
        </w:rPr>
      </w:pPr>
    </w:p>
    <w:p w14:paraId="00000015" w14:textId="546329A6" w:rsidR="00C47669" w:rsidRPr="00D752B6" w:rsidRDefault="00B43599">
      <w:pPr>
        <w:ind w:left="709" w:right="824"/>
        <w:rPr>
          <w:rFonts w:ascii="Tahoma" w:eastAsia="Museo Sans 300" w:hAnsi="Tahoma" w:cs="Tahoma"/>
          <w:sz w:val="24"/>
          <w:szCs w:val="24"/>
        </w:rPr>
      </w:pPr>
      <w:r w:rsidRPr="00D752B6">
        <w:rPr>
          <w:rFonts w:ascii="Tahoma" w:eastAsia="Museo Sans 300" w:hAnsi="Tahoma" w:cs="Tahoma"/>
          <w:sz w:val="24"/>
          <w:szCs w:val="24"/>
        </w:rPr>
        <w:t>As always thank you for your c</w:t>
      </w:r>
      <w:r w:rsidR="00D752B6" w:rsidRPr="00D752B6">
        <w:rPr>
          <w:rFonts w:ascii="Tahoma" w:eastAsia="Museo Sans 300" w:hAnsi="Tahoma" w:cs="Tahoma"/>
          <w:sz w:val="24"/>
          <w:szCs w:val="24"/>
        </w:rPr>
        <w:t>ontinued support at these times.</w:t>
      </w:r>
    </w:p>
    <w:p w14:paraId="00000016" w14:textId="77777777" w:rsidR="00C47669" w:rsidRPr="00D752B6" w:rsidRDefault="00C47669">
      <w:pPr>
        <w:ind w:left="709" w:right="824"/>
        <w:rPr>
          <w:rFonts w:ascii="Tahoma" w:eastAsia="Museo Sans 300" w:hAnsi="Tahoma" w:cs="Tahoma"/>
          <w:sz w:val="24"/>
          <w:szCs w:val="24"/>
        </w:rPr>
      </w:pPr>
    </w:p>
    <w:p w14:paraId="00000017" w14:textId="77777777" w:rsidR="00C47669" w:rsidRPr="00D752B6" w:rsidRDefault="00B43599">
      <w:pPr>
        <w:ind w:left="709" w:right="824"/>
        <w:rPr>
          <w:rFonts w:ascii="Tahoma" w:eastAsia="Museo Sans 300" w:hAnsi="Tahoma" w:cs="Tahoma"/>
          <w:sz w:val="24"/>
          <w:szCs w:val="24"/>
        </w:rPr>
      </w:pPr>
      <w:r w:rsidRPr="00D752B6">
        <w:rPr>
          <w:rFonts w:ascii="Tahoma" w:eastAsia="Museo Sans 300" w:hAnsi="Tahoma" w:cs="Tahoma"/>
          <w:sz w:val="24"/>
          <w:szCs w:val="24"/>
        </w:rPr>
        <w:t>Kind regards</w:t>
      </w:r>
    </w:p>
    <w:p w14:paraId="0000001A" w14:textId="77777777" w:rsidR="00C47669" w:rsidRPr="00D752B6" w:rsidRDefault="00C47669" w:rsidP="00D752B6">
      <w:pPr>
        <w:ind w:right="824"/>
        <w:rPr>
          <w:rFonts w:ascii="Tahoma" w:eastAsia="Museo Sans 300" w:hAnsi="Tahoma" w:cs="Tahoma"/>
          <w:sz w:val="24"/>
          <w:szCs w:val="24"/>
        </w:rPr>
      </w:pPr>
    </w:p>
    <w:p w14:paraId="0000001B" w14:textId="77777777" w:rsidR="00C47669" w:rsidRPr="00D752B6" w:rsidRDefault="00B43599">
      <w:pPr>
        <w:ind w:left="709" w:right="824"/>
        <w:rPr>
          <w:rFonts w:ascii="Tahoma" w:eastAsia="Museo Sans 300" w:hAnsi="Tahoma" w:cs="Tahoma"/>
          <w:sz w:val="24"/>
          <w:szCs w:val="24"/>
        </w:rPr>
      </w:pPr>
      <w:r w:rsidRPr="00D752B6">
        <w:rPr>
          <w:rFonts w:ascii="Tahoma" w:eastAsia="Museo Sans 300" w:hAnsi="Tahoma" w:cs="Tahoma"/>
          <w:sz w:val="24"/>
          <w:szCs w:val="24"/>
        </w:rPr>
        <w:t>Emma Pipe</w:t>
      </w:r>
    </w:p>
    <w:p w14:paraId="0000001C" w14:textId="17A88384" w:rsidR="00C47669" w:rsidRPr="00D752B6" w:rsidRDefault="00D752B6">
      <w:pPr>
        <w:ind w:left="709" w:right="824"/>
        <w:rPr>
          <w:rFonts w:ascii="Tahoma" w:hAnsi="Tahoma" w:cs="Tahoma"/>
          <w:sz w:val="24"/>
          <w:szCs w:val="24"/>
        </w:rPr>
        <w:sectPr w:rsidR="00C47669" w:rsidRPr="00D752B6">
          <w:headerReference w:type="default" r:id="rId10"/>
          <w:footerReference w:type="default" r:id="rId11"/>
          <w:pgSz w:w="11910" w:h="16840"/>
          <w:pgMar w:top="500" w:right="440" w:bottom="280" w:left="440" w:header="436" w:footer="720" w:gutter="0"/>
          <w:pgNumType w:start="1"/>
          <w:cols w:space="720"/>
        </w:sectPr>
      </w:pPr>
      <w:proofErr w:type="spellStart"/>
      <w:r>
        <w:rPr>
          <w:rFonts w:ascii="Tahoma" w:eastAsia="Museo Sans 300" w:hAnsi="Tahoma" w:cs="Tahoma"/>
          <w:sz w:val="24"/>
          <w:szCs w:val="24"/>
        </w:rPr>
        <w:t>Headteacher</w:t>
      </w:r>
      <w:proofErr w:type="spellEnd"/>
    </w:p>
    <w:p w14:paraId="0000001D" w14:textId="77777777" w:rsidR="00C47669" w:rsidRDefault="00C47669">
      <w:pPr>
        <w:pBdr>
          <w:top w:val="nil"/>
          <w:left w:val="nil"/>
          <w:bottom w:val="nil"/>
          <w:right w:val="nil"/>
          <w:between w:val="nil"/>
        </w:pBdr>
        <w:ind w:right="824"/>
        <w:jc w:val="both"/>
        <w:rPr>
          <w:rFonts w:ascii="Museo Sans 300" w:eastAsia="Museo Sans 300" w:hAnsi="Museo Sans 300" w:cs="Museo Sans 300"/>
          <w:color w:val="000000"/>
          <w:sz w:val="20"/>
          <w:szCs w:val="20"/>
        </w:rPr>
      </w:pPr>
    </w:p>
    <w:sectPr w:rsidR="00C47669">
      <w:headerReference w:type="default" r:id="rId12"/>
      <w:footerReference w:type="default" r:id="rId13"/>
      <w:pgSz w:w="11910" w:h="16840"/>
      <w:pgMar w:top="500" w:right="440" w:bottom="280" w:left="440" w:header="43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3D6927" w14:textId="77777777" w:rsidR="00093CFD" w:rsidRDefault="00B43599">
      <w:r>
        <w:separator/>
      </w:r>
    </w:p>
  </w:endnote>
  <w:endnote w:type="continuationSeparator" w:id="0">
    <w:p w14:paraId="3B805D7B" w14:textId="77777777" w:rsidR="00093CFD" w:rsidRDefault="00B43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useo Sans 500">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useo Sans 300">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2" w14:textId="77777777" w:rsidR="00C47669" w:rsidRDefault="00C47669">
    <w:pPr>
      <w:spacing w:before="237"/>
      <w:ind w:left="1276" w:right="1249"/>
      <w:jc w:val="center"/>
      <w:rPr>
        <w:color w:val="0000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3" w14:textId="77777777" w:rsidR="00C47669" w:rsidRDefault="00C47669">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0CB5FD" w14:textId="77777777" w:rsidR="00093CFD" w:rsidRDefault="00B43599">
      <w:r>
        <w:separator/>
      </w:r>
    </w:p>
  </w:footnote>
  <w:footnote w:type="continuationSeparator" w:id="0">
    <w:p w14:paraId="632B762B" w14:textId="77777777" w:rsidR="00093CFD" w:rsidRDefault="00B435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1E" w14:textId="77777777" w:rsidR="00C47669" w:rsidRDefault="00B43599">
    <w:pPr>
      <w:pBdr>
        <w:top w:val="nil"/>
        <w:left w:val="nil"/>
        <w:bottom w:val="nil"/>
        <w:right w:val="nil"/>
        <w:between w:val="nil"/>
      </w:pBdr>
      <w:tabs>
        <w:tab w:val="left" w:pos="3743"/>
      </w:tabs>
      <w:ind w:left="1863"/>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p>
  <w:p w14:paraId="0000001F" w14:textId="77777777" w:rsidR="00C47669" w:rsidRDefault="00C47669">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0" w14:textId="77777777" w:rsidR="00C47669" w:rsidRDefault="00B43599">
    <w:pPr>
      <w:pBdr>
        <w:top w:val="nil"/>
        <w:left w:val="nil"/>
        <w:bottom w:val="nil"/>
        <w:right w:val="nil"/>
        <w:between w:val="nil"/>
      </w:pBdr>
      <w:tabs>
        <w:tab w:val="left" w:pos="3743"/>
      </w:tabs>
      <w:ind w:left="1863"/>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p>
  <w:p w14:paraId="00000021" w14:textId="77777777" w:rsidR="00C47669" w:rsidRDefault="00C47669">
    <w:pPr>
      <w:pBdr>
        <w:top w:val="nil"/>
        <w:left w:val="nil"/>
        <w:bottom w:val="nil"/>
        <w:right w:val="nil"/>
        <w:between w:val="nil"/>
      </w:pBdr>
      <w:tabs>
        <w:tab w:val="center" w:pos="4513"/>
        <w:tab w:val="right" w:pos="9026"/>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669"/>
    <w:rsid w:val="00093CFD"/>
    <w:rsid w:val="006C3079"/>
    <w:rsid w:val="00B43599"/>
    <w:rsid w:val="00C47669"/>
    <w:rsid w:val="00D75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F9B29273-4F0D-4F37-A54A-A2E7639A1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useo Sans 500" w:eastAsia="Museo Sans 500" w:hAnsi="Museo Sans 500" w:cs="Museo Sans 500"/>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rPr>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B55B1"/>
    <w:pPr>
      <w:tabs>
        <w:tab w:val="center" w:pos="4513"/>
        <w:tab w:val="right" w:pos="9026"/>
      </w:tabs>
    </w:pPr>
  </w:style>
  <w:style w:type="character" w:customStyle="1" w:styleId="HeaderChar">
    <w:name w:val="Header Char"/>
    <w:basedOn w:val="DefaultParagraphFont"/>
    <w:link w:val="Header"/>
    <w:uiPriority w:val="99"/>
    <w:rsid w:val="007B55B1"/>
    <w:rPr>
      <w:rFonts w:ascii="Museo Sans 500" w:eastAsia="Museo Sans 500" w:hAnsi="Museo Sans 500" w:cs="Museo Sans 500"/>
    </w:rPr>
  </w:style>
  <w:style w:type="paragraph" w:styleId="Footer">
    <w:name w:val="footer"/>
    <w:basedOn w:val="Normal"/>
    <w:link w:val="FooterChar"/>
    <w:uiPriority w:val="99"/>
    <w:unhideWhenUsed/>
    <w:rsid w:val="007B55B1"/>
    <w:pPr>
      <w:tabs>
        <w:tab w:val="center" w:pos="4513"/>
        <w:tab w:val="right" w:pos="9026"/>
      </w:tabs>
    </w:pPr>
  </w:style>
  <w:style w:type="character" w:customStyle="1" w:styleId="FooterChar">
    <w:name w:val="Footer Char"/>
    <w:basedOn w:val="DefaultParagraphFont"/>
    <w:link w:val="Footer"/>
    <w:uiPriority w:val="99"/>
    <w:rsid w:val="007B55B1"/>
    <w:rPr>
      <w:rFonts w:ascii="Museo Sans 500" w:eastAsia="Museo Sans 500" w:hAnsi="Museo Sans 500" w:cs="Museo Sans 500"/>
    </w:rPr>
  </w:style>
  <w:style w:type="character" w:styleId="Hyperlink">
    <w:name w:val="Hyperlink"/>
    <w:basedOn w:val="DefaultParagraphFont"/>
    <w:uiPriority w:val="99"/>
    <w:unhideWhenUsed/>
    <w:rsid w:val="00D64EAF"/>
    <w:rPr>
      <w:color w:val="0000FF" w:themeColor="hyperlink"/>
      <w:u w:val="single"/>
    </w:rPr>
  </w:style>
  <w:style w:type="paragraph" w:styleId="BalloonText">
    <w:name w:val="Balloon Text"/>
    <w:basedOn w:val="Normal"/>
    <w:link w:val="BalloonTextChar"/>
    <w:uiPriority w:val="99"/>
    <w:semiHidden/>
    <w:unhideWhenUsed/>
    <w:rsid w:val="00BF67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755"/>
    <w:rPr>
      <w:rFonts w:ascii="Segoe UI" w:eastAsia="Museo Sans 500" w:hAnsi="Segoe UI" w:cs="Segoe UI"/>
      <w:sz w:val="18"/>
      <w:szCs w:val="18"/>
    </w:rPr>
  </w:style>
  <w:style w:type="paragraph" w:styleId="NormalWeb">
    <w:name w:val="Normal (Web)"/>
    <w:basedOn w:val="Normal"/>
    <w:uiPriority w:val="99"/>
    <w:unhideWhenUsed/>
    <w:rsid w:val="005A3066"/>
    <w:pPr>
      <w:widowControl/>
      <w:spacing w:before="100" w:beforeAutospacing="1" w:after="100" w:afterAutospacing="1"/>
    </w:pPr>
    <w:rPr>
      <w:rFonts w:ascii="Calibri" w:eastAsiaTheme="minorHAnsi" w:hAnsi="Calibri" w:cs="Calibri"/>
      <w:lang w:val="en-GB"/>
    </w:rPr>
  </w:style>
  <w:style w:type="character" w:styleId="Strong">
    <w:name w:val="Strong"/>
    <w:basedOn w:val="DefaultParagraphFont"/>
    <w:uiPriority w:val="22"/>
    <w:qFormat/>
    <w:rsid w:val="005A3066"/>
    <w:rPr>
      <w:b/>
      <w:bCs/>
    </w:rPr>
  </w:style>
  <w:style w:type="paragraph" w:customStyle="1" w:styleId="Default">
    <w:name w:val="Default"/>
    <w:rsid w:val="00C76CE8"/>
    <w:pPr>
      <w:widowControl/>
      <w:adjustRightInd w:val="0"/>
    </w:pPr>
    <w:rPr>
      <w:rFonts w:ascii="Arial" w:hAnsi="Arial" w:cs="Arial"/>
      <w:color w:val="000000"/>
      <w:sz w:val="24"/>
      <w:szCs w:val="24"/>
      <w:lang w:val="en-GB"/>
    </w:rPr>
  </w:style>
  <w:style w:type="paragraph" w:styleId="NoSpacing">
    <w:name w:val="No Spacing"/>
    <w:uiPriority w:val="1"/>
    <w:qFormat/>
    <w:rsid w:val="00E13FB4"/>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topsham.devon.sch.uk/policies.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adesina@topsham.devon.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EzD1JcNUtzs19Ra6t79o/cfshw==">AMUW2mWStLu4YsbyMlb517LaNDatcCOkx0TLEY7FGJqNm5AfT3HyF3v6sGoQEWV3zG/pcprdXXkxQn+cuF/byy4AkaZSN4D6AUqOja1LfuveSSTt7sBEscmCRBRCGKrzrju5h7dhrw6b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jadesina</cp:lastModifiedBy>
  <cp:revision>3</cp:revision>
  <dcterms:created xsi:type="dcterms:W3CDTF">2020-10-22T11:13:00Z</dcterms:created>
  <dcterms:modified xsi:type="dcterms:W3CDTF">2020-10-22T11:15:00Z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2017-06-01T00:00:00Z</vt:filetime>
  </property>
  <property fmtid="{D5CDD505-2E9C-101B-9397-08002B2CF9AE}" pid="3" name="Creator">
    <vt:lpwstr>Adobe InDesign CC 2017 (Macintosh)</vt:lpwstr>
  </property>
  <property fmtid="{D5CDD505-2E9C-101B-9397-08002B2CF9AE}" pid="4" name="LastSaved">
    <vt:filetime>2017-06-16T00:00:00Z</vt:filetime>
  </property>
  <property fmtid="{D5CDD505-2E9C-101B-9397-08002B2CF9AE}" pid="5" name="ContentTypeId">
    <vt:lpwstr>0x010100BC18357800D31B42B7FA5A2F759FBE7B</vt:lpwstr>
  </property>
</Properties>
</file>